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A0" w:rsidRPr="000A5CA0" w:rsidRDefault="000A5CA0" w:rsidP="000A5CA0">
      <w:pPr>
        <w:widowControl w:val="0"/>
        <w:tabs>
          <w:tab w:val="left" w:pos="180"/>
          <w:tab w:val="right" w:pos="9044"/>
        </w:tabs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eastAsia="pl-PL"/>
        </w:rPr>
        <w:t>Załącznik nr 6 do SIWZ</w:t>
      </w:r>
    </w:p>
    <w:p w:rsidR="000A5CA0" w:rsidRPr="000A5CA0" w:rsidRDefault="000A5CA0" w:rsidP="000A5CA0">
      <w:pPr>
        <w:widowControl w:val="0"/>
        <w:tabs>
          <w:tab w:val="left" w:pos="180"/>
          <w:tab w:val="right" w:pos="9044"/>
        </w:tabs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  <w:lang w:eastAsia="pl-PL"/>
        </w:rPr>
      </w:pP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eastAsia="pl-PL"/>
        </w:rPr>
        <w:t>Nazwa Wykonawcy: ......................................................................................................</w:t>
      </w: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eastAsia="pl-PL"/>
        </w:rPr>
        <w:t>Adres Wykonawcy: ........................................................................................................</w:t>
      </w: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eastAsia="pl-PL"/>
        </w:rPr>
        <w:t>Nr telefonu/fax: ..............................................................................................................</w:t>
      </w:r>
    </w:p>
    <w:p w:rsidR="000A5CA0" w:rsidRPr="000A5CA0" w:rsidRDefault="000A5CA0" w:rsidP="000A5CA0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Cs w:val="24"/>
          <w:u w:color="000000"/>
          <w:lang w:eastAsia="pl-PL"/>
        </w:rPr>
      </w:pPr>
    </w:p>
    <w:p w:rsidR="000A5CA0" w:rsidRPr="000A5CA0" w:rsidRDefault="000A5CA0" w:rsidP="000A5CA0">
      <w:pPr>
        <w:widowControl w:val="0"/>
        <w:suppressAutoHyphens/>
        <w:spacing w:after="0" w:line="240" w:lineRule="auto"/>
        <w:ind w:left="576" w:hanging="576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eastAsia="pl-PL"/>
        </w:rPr>
        <w:t>Adres e-mail: .................................................................................................................</w:t>
      </w:r>
    </w:p>
    <w:p w:rsidR="000A5CA0" w:rsidRPr="000A5CA0" w:rsidRDefault="000A5CA0" w:rsidP="000A5CA0">
      <w:pPr>
        <w:tabs>
          <w:tab w:val="left" w:pos="5400"/>
          <w:tab w:val="left" w:pos="8564"/>
        </w:tabs>
        <w:suppressAutoHyphens/>
        <w:spacing w:after="0" w:line="240" w:lineRule="atLeast"/>
        <w:ind w:left="714" w:hanging="357"/>
        <w:jc w:val="both"/>
        <w:rPr>
          <w:rFonts w:eastAsia="Times New Roman" w:cs="Times New Roman"/>
          <w:color w:val="000000"/>
          <w:szCs w:val="24"/>
          <w:u w:color="000000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u w:color="FF0000"/>
        </w:rPr>
      </w:pPr>
      <w:r w:rsidRPr="000A5CA0">
        <w:rPr>
          <w:rFonts w:eastAsia="Times New Roman" w:cs="Times New Roman"/>
          <w:color w:val="FF0000"/>
          <w:szCs w:val="24"/>
          <w:u w:color="FF0000"/>
        </w:rPr>
        <w:t xml:space="preserve">Oświadczenia nie należy </w:t>
      </w:r>
      <w:proofErr w:type="spellStart"/>
      <w:r w:rsidRPr="000A5CA0">
        <w:rPr>
          <w:rFonts w:eastAsia="Times New Roman" w:cs="Times New Roman"/>
          <w:color w:val="FF0000"/>
          <w:szCs w:val="24"/>
          <w:u w:color="FF0000"/>
        </w:rPr>
        <w:t>skł</w:t>
      </w:r>
      <w:proofErr w:type="spellEnd"/>
      <w:r w:rsidRPr="000A5CA0">
        <w:rPr>
          <w:rFonts w:eastAsia="Times New Roman" w:cs="Times New Roman"/>
          <w:color w:val="FF0000"/>
          <w:szCs w:val="24"/>
          <w:u w:color="FF0000"/>
          <w:lang w:val="es-ES_tradnl"/>
        </w:rPr>
        <w:t>ada</w:t>
      </w:r>
      <w:r w:rsidRPr="000A5CA0">
        <w:rPr>
          <w:rFonts w:eastAsia="Times New Roman" w:cs="Times New Roman"/>
          <w:color w:val="FF0000"/>
          <w:szCs w:val="24"/>
          <w:u w:color="FF0000"/>
        </w:rPr>
        <w:t>ć wraz z ofertą. Oświadczenie należy złożyć w terminie 3 dni od dnia przekazania lub zamieszczenia na stronie informacji podawanych podczas sesji otwarcia ofert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</w:p>
    <w:p w:rsidR="000A5CA0" w:rsidRPr="000A5CA0" w:rsidRDefault="000A5CA0" w:rsidP="000A5C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u w:color="000000"/>
        </w:rPr>
      </w:pPr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>OŚWIADCZENIE</w:t>
      </w:r>
    </w:p>
    <w:p w:rsidR="000A5CA0" w:rsidRPr="000A5CA0" w:rsidRDefault="000A5CA0" w:rsidP="000A5C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u w:color="000000"/>
        </w:rPr>
      </w:pPr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 xml:space="preserve">o przynależności lub braku przynależności do tej samej grupy kapitałowej, o </w:t>
      </w:r>
      <w:proofErr w:type="spellStart"/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>kt</w:t>
      </w:r>
      <w:proofErr w:type="spellEnd"/>
      <w:r w:rsidRPr="000A5CA0">
        <w:rPr>
          <w:rFonts w:eastAsia="Times New Roman" w:cs="Times New Roman"/>
          <w:b/>
          <w:bCs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 xml:space="preserve">rej mowa w art. 24 ust. 1 pkt 23 </w:t>
      </w:r>
      <w:proofErr w:type="spellStart"/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>p.z.p</w:t>
      </w:r>
      <w:proofErr w:type="spellEnd"/>
      <w:r w:rsidRPr="000A5CA0">
        <w:rPr>
          <w:rFonts w:eastAsia="Times New Roman" w:cs="Times New Roman"/>
          <w:b/>
          <w:bCs/>
          <w:color w:val="000000"/>
          <w:szCs w:val="24"/>
          <w:u w:color="000000"/>
        </w:rPr>
        <w:t>.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>1. Składamy listę podmiot</w:t>
      </w:r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color w:val="000000"/>
          <w:szCs w:val="24"/>
          <w:u w:color="000000"/>
        </w:rPr>
        <w:t xml:space="preserve">w, razem z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kt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rymi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</w:rPr>
        <w:t xml:space="preserve"> należymy do tej samej grupy kapitałowej, o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kt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color w:val="000000"/>
          <w:szCs w:val="24"/>
          <w:u w:color="000000"/>
        </w:rPr>
        <w:t>rej mowa w art. 24 ust. 1 pkt. 23 ustawy PZP w rozumieniu ustawy z dnia 16 lutego 2007 r. O ochronie konkurencji i konsument</w:t>
      </w:r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color w:val="000000"/>
          <w:szCs w:val="24"/>
          <w:u w:color="000000"/>
        </w:rPr>
        <w:t xml:space="preserve">w (Dz. U. nr 50 poz. 331 z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późn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</w:rPr>
        <w:t>. zm.).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</w:p>
    <w:tbl>
      <w:tblPr>
        <w:tblW w:w="0" w:type="auto"/>
        <w:tblInd w:w="11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59"/>
        <w:gridCol w:w="5181"/>
        <w:gridCol w:w="3100"/>
      </w:tblGrid>
      <w:tr w:rsidR="000A5CA0" w:rsidRPr="000A5CA0" w:rsidTr="00953A64">
        <w:trPr>
          <w:cantSplit/>
          <w:trHeight w:val="5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proofErr w:type="spellStart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Lp</w:t>
            </w:r>
            <w:proofErr w:type="spellEnd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proofErr w:type="spellStart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Nazwa</w:t>
            </w:r>
            <w:proofErr w:type="spellEnd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 xml:space="preserve"> </w:t>
            </w:r>
            <w:proofErr w:type="spellStart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podmiotu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proofErr w:type="spellStart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Adres</w:t>
            </w:r>
            <w:proofErr w:type="spellEnd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 xml:space="preserve"> </w:t>
            </w:r>
            <w:proofErr w:type="spellStart"/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podmiotu</w:t>
            </w:r>
            <w:proofErr w:type="spellEnd"/>
          </w:p>
        </w:tc>
      </w:tr>
      <w:tr w:rsidR="000A5CA0" w:rsidRPr="000A5CA0" w:rsidTr="00953A64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</w:tr>
      <w:tr w:rsidR="000A5CA0" w:rsidRPr="000A5CA0" w:rsidTr="00953A64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</w:tr>
      <w:tr w:rsidR="000A5CA0" w:rsidRPr="000A5CA0" w:rsidTr="00953A64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</w:tr>
      <w:tr w:rsidR="000A5CA0" w:rsidRPr="000A5CA0" w:rsidTr="00953A64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</w:tr>
      <w:tr w:rsidR="000A5CA0" w:rsidRPr="000A5CA0" w:rsidTr="00953A64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</w:pPr>
            <w:r w:rsidRPr="000A5CA0">
              <w:rPr>
                <w:rFonts w:ascii="Arial" w:eastAsia="Times New Roman" w:hAnsi="Arial" w:cs="Times New Roman"/>
                <w:color w:val="000000"/>
                <w:sz w:val="25"/>
                <w:szCs w:val="25"/>
                <w:u w:color="000000"/>
                <w:lang w:val="en-US"/>
              </w:rPr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CA0" w:rsidRPr="000A5CA0" w:rsidRDefault="000A5CA0" w:rsidP="000A5CA0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  <w:lang w:val="en-US"/>
              </w:rPr>
            </w:pPr>
          </w:p>
        </w:tc>
      </w:tr>
    </w:tbl>
    <w:p w:rsidR="000A5CA0" w:rsidRPr="000A5CA0" w:rsidRDefault="000A5CA0" w:rsidP="000A5CA0">
      <w:pPr>
        <w:widowControl w:val="0"/>
        <w:spacing w:after="0" w:line="240" w:lineRule="auto"/>
        <w:ind w:left="2" w:hanging="2"/>
        <w:jc w:val="both"/>
        <w:rPr>
          <w:rFonts w:eastAsia="Times New Roman" w:cs="Times New Roman"/>
          <w:color w:val="000000"/>
          <w:szCs w:val="24"/>
          <w:u w:color="000000"/>
          <w:lang w:val="en-US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  <w:lang w:val="en-US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  <w:lang w:val="en-US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val="en-US"/>
        </w:rPr>
        <w:t xml:space="preserve">............................... ,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  <w:lang w:val="en-US"/>
        </w:rPr>
        <w:t>dnia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  <w:lang w:val="en-US"/>
        </w:rPr>
        <w:t xml:space="preserve"> ...................... </w:t>
      </w:r>
    </w:p>
    <w:p w:rsidR="000A5CA0" w:rsidRPr="000A5CA0" w:rsidRDefault="000A5CA0" w:rsidP="000A5CA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  <w:lang w:val="en-US"/>
        </w:rPr>
      </w:pPr>
      <w:r w:rsidRPr="000A5CA0">
        <w:rPr>
          <w:rFonts w:eastAsia="Times New Roman" w:cs="Times New Roman"/>
          <w:color w:val="000000"/>
          <w:szCs w:val="24"/>
          <w:u w:color="000000"/>
          <w:lang w:val="en-US"/>
        </w:rPr>
        <w:t>.........................................................................</w:t>
      </w:r>
    </w:p>
    <w:p w:rsidR="000A5CA0" w:rsidRPr="000A5CA0" w:rsidRDefault="000A5CA0" w:rsidP="000A5CA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>(podpis osoby upoważnionej do reprezentacji)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 xml:space="preserve">2. Informujemy, że nie należymy do grupy kapitałowej, o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kt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color w:val="000000"/>
          <w:szCs w:val="24"/>
          <w:u w:color="000000"/>
        </w:rPr>
        <w:t>rej mowa w art. 24 ust. 1 pkt. 23 ustawy PZP w rozumieniu ustawy z dnia 1 6 lutego 2007 r. O ochronie konkurencji i  konsument</w:t>
      </w:r>
      <w:r w:rsidRPr="000A5CA0">
        <w:rPr>
          <w:rFonts w:eastAsia="Times New Roman" w:cs="Times New Roman"/>
          <w:color w:val="000000"/>
          <w:szCs w:val="24"/>
          <w:u w:color="000000"/>
          <w:lang w:val="es-ES_tradnl"/>
        </w:rPr>
        <w:t>ó</w:t>
      </w:r>
      <w:r w:rsidRPr="000A5CA0">
        <w:rPr>
          <w:rFonts w:eastAsia="Times New Roman" w:cs="Times New Roman"/>
          <w:color w:val="000000"/>
          <w:szCs w:val="24"/>
          <w:u w:color="000000"/>
        </w:rPr>
        <w:t xml:space="preserve">w (Dz. U. nr 50 poz. 331 z </w:t>
      </w:r>
      <w:proofErr w:type="spellStart"/>
      <w:r w:rsidRPr="000A5CA0">
        <w:rPr>
          <w:rFonts w:eastAsia="Times New Roman" w:cs="Times New Roman"/>
          <w:color w:val="000000"/>
          <w:szCs w:val="24"/>
          <w:u w:color="000000"/>
        </w:rPr>
        <w:t>późn</w:t>
      </w:r>
      <w:proofErr w:type="spellEnd"/>
      <w:r w:rsidRPr="000A5CA0">
        <w:rPr>
          <w:rFonts w:eastAsia="Times New Roman" w:cs="Times New Roman"/>
          <w:color w:val="000000"/>
          <w:szCs w:val="24"/>
          <w:u w:color="000000"/>
        </w:rPr>
        <w:t>. zm.).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 xml:space="preserve"> </w:t>
      </w:r>
    </w:p>
    <w:p w:rsidR="000A5CA0" w:rsidRPr="000A5CA0" w:rsidRDefault="000A5CA0" w:rsidP="000A5CA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>............................... , dnia ......................</w:t>
      </w:r>
    </w:p>
    <w:p w:rsidR="000A5CA0" w:rsidRPr="000A5CA0" w:rsidRDefault="000A5CA0" w:rsidP="000A5CA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>.........................................................................</w:t>
      </w:r>
    </w:p>
    <w:p w:rsidR="00425ED7" w:rsidRPr="000A5CA0" w:rsidRDefault="000A5CA0" w:rsidP="000A5CA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u w:color="000000"/>
        </w:rPr>
      </w:pPr>
      <w:r w:rsidRPr="000A5CA0">
        <w:rPr>
          <w:rFonts w:eastAsia="Times New Roman" w:cs="Times New Roman"/>
          <w:color w:val="000000"/>
          <w:szCs w:val="24"/>
          <w:u w:color="000000"/>
        </w:rPr>
        <w:t>(podpis osoby upoważnionej do reprezentacji</w:t>
      </w:r>
      <w:bookmarkStart w:id="0" w:name="_PictureBullets"/>
      <w:bookmarkEnd w:id="0"/>
      <w:r>
        <w:rPr>
          <w:rFonts w:eastAsia="Times New Roman" w:cs="Times New Roman"/>
          <w:color w:val="000000"/>
          <w:szCs w:val="24"/>
          <w:u w:color="000000"/>
        </w:rPr>
        <w:t>)</w:t>
      </w:r>
      <w:bookmarkStart w:id="1" w:name="_GoBack"/>
      <w:bookmarkEnd w:id="1"/>
    </w:p>
    <w:sectPr w:rsidR="00425ED7" w:rsidRPr="000A5CA0">
      <w:headerReference w:type="default" r:id="rId6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D9" w:rsidRDefault="00A42CD9" w:rsidP="000A5CA0">
      <w:pPr>
        <w:spacing w:after="0" w:line="240" w:lineRule="auto"/>
      </w:pPr>
      <w:r>
        <w:separator/>
      </w:r>
    </w:p>
  </w:endnote>
  <w:endnote w:type="continuationSeparator" w:id="0">
    <w:p w:rsidR="00A42CD9" w:rsidRDefault="00A42CD9" w:rsidP="000A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D9" w:rsidRDefault="00A42CD9" w:rsidP="000A5CA0">
      <w:pPr>
        <w:spacing w:after="0" w:line="240" w:lineRule="auto"/>
      </w:pPr>
      <w:r>
        <w:separator/>
      </w:r>
    </w:p>
  </w:footnote>
  <w:footnote w:type="continuationSeparator" w:id="0">
    <w:p w:rsidR="00A42CD9" w:rsidRDefault="00A42CD9" w:rsidP="000A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A5CA0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A5CA0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A5CA0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0A5CA0" w:rsidRDefault="000A5CA0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0A5CA0" w:rsidRDefault="000A5CA0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0A5CA0" w:rsidRDefault="000A5CA0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0A5CA0" w:rsidRDefault="000A5CA0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A5CA0" w:rsidRPr="00FC01D7" w:rsidRDefault="000A5CA0" w:rsidP="00911CC0"/>
            </w:tc>
            <w:tc>
              <w:tcPr>
                <w:tcW w:w="626" w:type="dxa"/>
                <w:vAlign w:val="center"/>
              </w:tcPr>
              <w:p w:rsidR="000A5CA0" w:rsidRPr="00FC01D7" w:rsidRDefault="000A5CA0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A5CA0" w:rsidRPr="00FC01D7" w:rsidRDefault="000A5CA0" w:rsidP="00911CC0">
                <w:pPr>
                  <w:ind w:right="-108"/>
                  <w:jc w:val="right"/>
                </w:pPr>
              </w:p>
            </w:tc>
          </w:tr>
        </w:tbl>
        <w:p w:rsidR="000A5CA0" w:rsidRPr="00F5091B" w:rsidRDefault="000A5CA0" w:rsidP="0045431A"/>
      </w:tc>
      <w:tc>
        <w:tcPr>
          <w:tcW w:w="212" w:type="dxa"/>
          <w:vAlign w:val="center"/>
        </w:tcPr>
        <w:p w:rsidR="000A5CA0" w:rsidRPr="00F5091B" w:rsidRDefault="000A5CA0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A5CA0" w:rsidRPr="00F5091B" w:rsidRDefault="000A5CA0" w:rsidP="0045431A">
          <w:pPr>
            <w:ind w:right="-108"/>
            <w:jc w:val="right"/>
          </w:pPr>
        </w:p>
      </w:tc>
    </w:tr>
  </w:tbl>
  <w:p w:rsidR="000C05BA" w:rsidRPr="00467B05" w:rsidRDefault="00A42CD9" w:rsidP="009D0303">
    <w:pPr>
      <w:pStyle w:val="BodyText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A0"/>
    <w:rsid w:val="000A5CA0"/>
    <w:rsid w:val="002B2587"/>
    <w:rsid w:val="00425ED7"/>
    <w:rsid w:val="00866ADD"/>
    <w:rsid w:val="00A42CD9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5AE3-B4A4-4225-B4A8-D21BF4CB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 Text"/>
    <w:rsid w:val="000A5CA0"/>
    <w:pPr>
      <w:tabs>
        <w:tab w:val="right" w:leader="underscore" w:pos="9072"/>
      </w:tabs>
      <w:suppressAutoHyphens/>
      <w:spacing w:after="0" w:line="240" w:lineRule="auto"/>
      <w:jc w:val="center"/>
    </w:pPr>
    <w:rPr>
      <w:rFonts w:eastAsia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CA0"/>
  </w:style>
  <w:style w:type="paragraph" w:styleId="Stopka">
    <w:name w:val="footer"/>
    <w:basedOn w:val="Normalny"/>
    <w:link w:val="StopkaZnak"/>
    <w:uiPriority w:val="99"/>
    <w:unhideWhenUsed/>
    <w:rsid w:val="000A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A0"/>
  </w:style>
  <w:style w:type="table" w:styleId="Tabela-Siatka">
    <w:name w:val="Table Grid"/>
    <w:basedOn w:val="Standardowy"/>
    <w:uiPriority w:val="59"/>
    <w:rsid w:val="000A5CA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2019-01-24T06:48:00Z</dcterms:created>
  <dcterms:modified xsi:type="dcterms:W3CDTF">2019-01-24T06:49:00Z</dcterms:modified>
</cp:coreProperties>
</file>